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DCBC" w14:textId="77777777" w:rsidR="005C64D1" w:rsidRPr="00985A36" w:rsidRDefault="00985A36" w:rsidP="005C64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5A36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5FF5D2E4" w14:textId="77777777" w:rsidR="005C64D1" w:rsidRPr="00985A36" w:rsidRDefault="005C64D1" w:rsidP="005C64D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A85050" w14:textId="77777777" w:rsidR="005C64D1" w:rsidRPr="00985A36" w:rsidRDefault="005C64D1" w:rsidP="005C64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5A36"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781E04F2" w14:textId="77777777" w:rsidR="005C64D1" w:rsidRPr="005C64D1" w:rsidRDefault="005C64D1" w:rsidP="005C64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Изначальная Татьяна Георгиевна</w:t>
      </w:r>
      <w:r w:rsidRPr="005C64D1">
        <w:rPr>
          <w:rFonts w:ascii="Times New Roman" w:hAnsi="Times New Roman" w:cs="Times New Roman"/>
          <w:sz w:val="24"/>
          <w:szCs w:val="24"/>
        </w:rPr>
        <w:t>,</w:t>
      </w:r>
    </w:p>
    <w:p w14:paraId="32B0A9BB" w14:textId="77777777" w:rsidR="005C64D1" w:rsidRPr="005C64D1" w:rsidRDefault="005C64D1" w:rsidP="005C64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4D1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 xml:space="preserve"> Мг Синтезности Синтеза ИВО </w:t>
      </w:r>
    </w:p>
    <w:p w14:paraId="3E6C417A" w14:textId="77777777" w:rsidR="00985A36" w:rsidRPr="004D3F18" w:rsidRDefault="005C64D1" w:rsidP="004D3F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4D1">
        <w:rPr>
          <w:rFonts w:ascii="Times New Roman" w:hAnsi="Times New Roman" w:cs="Times New Roman"/>
          <w:sz w:val="24"/>
          <w:szCs w:val="24"/>
        </w:rPr>
        <w:t xml:space="preserve">Подразделение ИВДИВО </w:t>
      </w:r>
      <w:r w:rsidRPr="004D3F18">
        <w:rPr>
          <w:rFonts w:ascii="Times New Roman" w:hAnsi="Times New Roman" w:cs="Times New Roman"/>
          <w:sz w:val="24"/>
          <w:szCs w:val="24"/>
        </w:rPr>
        <w:t>Волгодонск</w:t>
      </w:r>
    </w:p>
    <w:p w14:paraId="5A18B74A" w14:textId="77777777" w:rsidR="00985A36" w:rsidRPr="00985A36" w:rsidRDefault="00985A36" w:rsidP="00985A3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985A36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 экономических наук</w:t>
      </w:r>
      <w:r w:rsidRPr="00985A36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985A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C8726" w14:textId="77777777" w:rsidR="00985A36" w:rsidRDefault="00960B82" w:rsidP="005C64D1">
      <w:pPr>
        <w:pStyle w:val="a3"/>
        <w:jc w:val="right"/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</w:pPr>
      <w:hyperlink r:id="rId5" w:history="1">
        <w:r w:rsidR="00985A36" w:rsidRPr="00705104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iznachaltg@gmail.com</w:t>
        </w:r>
      </w:hyperlink>
    </w:p>
    <w:p w14:paraId="0A197A8D" w14:textId="77777777" w:rsidR="00985A36" w:rsidRPr="00985A36" w:rsidRDefault="00985A36" w:rsidP="00985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A36">
        <w:rPr>
          <w:rFonts w:ascii="Times New Roman" w:hAnsi="Times New Roman" w:cs="Times New Roman"/>
          <w:sz w:val="24"/>
          <w:szCs w:val="24"/>
        </w:rPr>
        <w:t>ДИАЛЕКТИКА ПРОЗРЕНИЯ СУБЪЕКТА ИВДИВО</w:t>
      </w:r>
    </w:p>
    <w:p w14:paraId="0E7F1A1D" w14:textId="77777777" w:rsidR="00985A36" w:rsidRPr="00355DCA" w:rsidRDefault="00985A36" w:rsidP="00985A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5DCA">
        <w:rPr>
          <w:rFonts w:ascii="Times New Roman" w:hAnsi="Times New Roman" w:cs="Times New Roman"/>
          <w:sz w:val="24"/>
          <w:szCs w:val="24"/>
          <w:lang w:eastAsia="ru-RU"/>
        </w:rPr>
        <w:t xml:space="preserve">Каждый, кто включается в процесс разработки Синтеза, кто входит во взаимодействие с ИВДИВО и совершает действия с объективным миром, является </w:t>
      </w:r>
      <w:r w:rsidRPr="00355DCA">
        <w:rPr>
          <w:rFonts w:ascii="Times New Roman" w:hAnsi="Times New Roman" w:cs="Times New Roman"/>
          <w:sz w:val="24"/>
          <w:szCs w:val="24"/>
        </w:rPr>
        <w:t>Субъектом ИВДИВО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49CC">
        <w:rPr>
          <w:rFonts w:ascii="Times New Roman" w:hAnsi="Times New Roman" w:cs="Times New Roman"/>
          <w:sz w:val="24"/>
          <w:szCs w:val="24"/>
          <w:lang w:eastAsia="ru-RU"/>
        </w:rPr>
        <w:t xml:space="preserve">Субъект – </w:t>
      </w:r>
      <w:r w:rsidRPr="00B649CC">
        <w:rPr>
          <w:rFonts w:ascii="Times New Roman" w:hAnsi="Times New Roman" w:cs="Times New Roman"/>
          <w:sz w:val="24"/>
          <w:szCs w:val="24"/>
        </w:rPr>
        <w:t>это одно</w:t>
      </w:r>
      <w:r w:rsidR="004F5444">
        <w:rPr>
          <w:rFonts w:ascii="Times New Roman" w:hAnsi="Times New Roman" w:cs="Times New Roman"/>
          <w:sz w:val="24"/>
          <w:szCs w:val="24"/>
        </w:rPr>
        <w:t>родное тело концентрации ИВДИВО,</w:t>
      </w:r>
      <w:r w:rsidRPr="00B649CC">
        <w:rPr>
          <w:rFonts w:ascii="Times New Roman" w:hAnsi="Times New Roman" w:cs="Times New Roman"/>
          <w:sz w:val="24"/>
          <w:szCs w:val="24"/>
        </w:rPr>
        <w:t xml:space="preserve"> </w:t>
      </w:r>
      <w:r w:rsidR="004F5444">
        <w:rPr>
          <w:rFonts w:ascii="Times New Roman" w:hAnsi="Times New Roman" w:cs="Times New Roman"/>
          <w:sz w:val="24"/>
          <w:szCs w:val="24"/>
        </w:rPr>
        <w:t>э</w:t>
      </w:r>
      <w:r w:rsidRPr="00B649CC">
        <w:rPr>
          <w:rFonts w:ascii="Times New Roman" w:hAnsi="Times New Roman" w:cs="Times New Roman"/>
          <w:sz w:val="24"/>
          <w:szCs w:val="24"/>
          <w:lang w:eastAsia="ru-RU"/>
        </w:rPr>
        <w:t xml:space="preserve">то Человек Изначально Вышестоящего Отца, сложенный  однородным Огнём Отца, он неповторим, </w:t>
      </w:r>
      <w:r w:rsidR="004F5444">
        <w:rPr>
          <w:rFonts w:ascii="Times New Roman" w:hAnsi="Times New Roman" w:cs="Times New Roman"/>
          <w:sz w:val="24"/>
          <w:szCs w:val="24"/>
          <w:lang w:eastAsia="ru-RU"/>
        </w:rPr>
        <w:t>так как в каждом конкретном случае</w:t>
      </w:r>
      <w:r w:rsidRPr="00B649CC">
        <w:rPr>
          <w:rFonts w:ascii="Times New Roman" w:hAnsi="Times New Roman" w:cs="Times New Roman"/>
          <w:sz w:val="24"/>
          <w:szCs w:val="24"/>
          <w:lang w:eastAsia="ru-RU"/>
        </w:rPr>
        <w:t xml:space="preserve"> Огонь идёт из разных Источников, из разных клеток Отца.</w:t>
      </w:r>
      <w:r w:rsidRPr="00355DCA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 неотрывен от объекта</w:t>
      </w:r>
      <w:r w:rsidR="004F544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55DCA">
        <w:rPr>
          <w:rFonts w:ascii="Times New Roman" w:hAnsi="Times New Roman" w:cs="Times New Roman"/>
          <w:sz w:val="24"/>
          <w:szCs w:val="24"/>
          <w:lang w:eastAsia="ru-RU"/>
        </w:rPr>
        <w:t xml:space="preserve"> той деятельности, которую он исполняет.</w:t>
      </w:r>
    </w:p>
    <w:p w14:paraId="3D1993EE" w14:textId="77777777" w:rsidR="00985A36" w:rsidRDefault="00985A36" w:rsidP="00985A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5DCA">
        <w:rPr>
          <w:rFonts w:ascii="Times New Roman" w:hAnsi="Times New Roman" w:cs="Times New Roman"/>
          <w:sz w:val="24"/>
          <w:szCs w:val="24"/>
          <w:lang w:eastAsia="ru-RU"/>
        </w:rPr>
        <w:t>Объект</w:t>
      </w:r>
      <w:r w:rsidRPr="00355D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5DCA">
        <w:rPr>
          <w:rFonts w:ascii="Times New Roman" w:hAnsi="Times New Roman" w:cs="Times New Roman"/>
          <w:sz w:val="24"/>
          <w:szCs w:val="24"/>
          <w:lang w:eastAsia="ru-RU"/>
        </w:rPr>
        <w:t>есть объективный мир, на что  нацеливается Субъект, выражаясь вовне.  Человек Изначально Вышестоящего Отца</w:t>
      </w:r>
      <w:r w:rsidRPr="001033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55DCA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действуя и взаимодействуя с окружающей средой в  эпоху Синтеза, должен уметь </w:t>
      </w:r>
      <w:proofErr w:type="spellStart"/>
      <w:r w:rsidRPr="00355DCA">
        <w:rPr>
          <w:rFonts w:ascii="Times New Roman" w:hAnsi="Times New Roman" w:cs="Times New Roman"/>
          <w:sz w:val="24"/>
          <w:szCs w:val="24"/>
          <w:lang w:eastAsia="ru-RU"/>
        </w:rPr>
        <w:t>эманировать</w:t>
      </w:r>
      <w:proofErr w:type="spellEnd"/>
      <w:r w:rsidRPr="00355DCA">
        <w:rPr>
          <w:rFonts w:ascii="Times New Roman" w:hAnsi="Times New Roman" w:cs="Times New Roman"/>
          <w:sz w:val="24"/>
          <w:szCs w:val="24"/>
          <w:lang w:eastAsia="ru-RU"/>
        </w:rPr>
        <w:t>,  выражаться и действовать Огнём и Синтезом  вовне.</w:t>
      </w:r>
    </w:p>
    <w:p w14:paraId="194CD4F0" w14:textId="77777777" w:rsidR="00985A36" w:rsidRPr="00355DCA" w:rsidRDefault="00985A36" w:rsidP="00985A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5DCA">
        <w:rPr>
          <w:rFonts w:ascii="Times New Roman" w:hAnsi="Times New Roman" w:cs="Times New Roman"/>
          <w:sz w:val="24"/>
          <w:szCs w:val="24"/>
          <w:lang w:eastAsia="ru-RU"/>
        </w:rPr>
        <w:t>Резул</w:t>
      </w:r>
      <w:r>
        <w:rPr>
          <w:rFonts w:ascii="Times New Roman" w:hAnsi="Times New Roman" w:cs="Times New Roman"/>
          <w:sz w:val="24"/>
          <w:szCs w:val="24"/>
          <w:lang w:eastAsia="ru-RU"/>
        </w:rPr>
        <w:t>ьтатом взаимодействия Субъекта является п</w:t>
      </w:r>
      <w:r w:rsidRPr="00355DCA">
        <w:rPr>
          <w:rFonts w:ascii="Times New Roman" w:hAnsi="Times New Roman" w:cs="Times New Roman"/>
          <w:sz w:val="24"/>
          <w:szCs w:val="24"/>
          <w:lang w:eastAsia="ru-RU"/>
        </w:rPr>
        <w:t>редмет</w:t>
      </w:r>
      <w:r w:rsidRPr="00355D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355DCA">
        <w:rPr>
          <w:rFonts w:ascii="Times New Roman" w:hAnsi="Times New Roman" w:cs="Times New Roman"/>
          <w:sz w:val="24"/>
          <w:szCs w:val="24"/>
          <w:lang w:eastAsia="ru-RU"/>
        </w:rPr>
        <w:t>это синтез, который рождае</w:t>
      </w:r>
      <w:r>
        <w:rPr>
          <w:rFonts w:ascii="Times New Roman" w:hAnsi="Times New Roman" w:cs="Times New Roman"/>
          <w:sz w:val="24"/>
          <w:szCs w:val="24"/>
          <w:lang w:eastAsia="ru-RU"/>
        </w:rPr>
        <w:t>тся между субъектом и объектом.</w:t>
      </w:r>
      <w:r w:rsidRPr="00355DCA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Объективный мир меняется Синтезом - так работает Отец, а в материи это делает Человек – выразитель Отца напрямую. </w:t>
      </w:r>
    </w:p>
    <w:p w14:paraId="3391B149" w14:textId="77777777" w:rsidR="00985A36" w:rsidRDefault="00985A36" w:rsidP="00985A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CA">
        <w:rPr>
          <w:rFonts w:ascii="Times New Roman" w:hAnsi="Times New Roman" w:cs="Times New Roman"/>
          <w:sz w:val="24"/>
          <w:szCs w:val="24"/>
          <w:lang w:eastAsia="ru-RU"/>
        </w:rPr>
        <w:t xml:space="preserve">Субъект постоянно стремиться к прозрению.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55DCA">
        <w:rPr>
          <w:rFonts w:ascii="Times New Roman" w:hAnsi="Times New Roman" w:cs="Times New Roman"/>
          <w:sz w:val="24"/>
          <w:szCs w:val="24"/>
        </w:rPr>
        <w:t>о прозреть можно только</w:t>
      </w:r>
      <w:r w:rsidRPr="00355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DCA">
        <w:rPr>
          <w:rFonts w:ascii="Times New Roman" w:hAnsi="Times New Roman" w:cs="Times New Roman"/>
          <w:sz w:val="24"/>
          <w:szCs w:val="24"/>
        </w:rPr>
        <w:t>тем, какую материю зафиксируешь собою. Чтобы прозреть, нужна основа темы, нужно осн</w:t>
      </w:r>
      <w:r w:rsidRPr="00355DCA">
        <w:rPr>
          <w:rFonts w:ascii="Times New Roman" w:hAnsi="Times New Roman" w:cs="Times New Roman"/>
          <w:i/>
          <w:sz w:val="24"/>
          <w:szCs w:val="24"/>
        </w:rPr>
        <w:t>о</w:t>
      </w:r>
      <w:r w:rsidRPr="00355DCA">
        <w:rPr>
          <w:rFonts w:ascii="Times New Roman" w:hAnsi="Times New Roman" w:cs="Times New Roman"/>
          <w:sz w:val="24"/>
          <w:szCs w:val="24"/>
        </w:rPr>
        <w:t>вное состояние - вызывающее основу. Для основ важна качественная информация; неправильная информация внутри тела вызывает неправильные голограммы, а они вызывают иллюзии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7A17">
        <w:rPr>
          <w:rFonts w:ascii="Times New Roman" w:hAnsi="Times New Roman" w:cs="Times New Roman"/>
          <w:sz w:val="24"/>
          <w:szCs w:val="24"/>
        </w:rPr>
        <w:t>Прозрение</w:t>
      </w:r>
      <w:r>
        <w:rPr>
          <w:rFonts w:ascii="Times New Roman" w:hAnsi="Times New Roman" w:cs="Times New Roman"/>
          <w:sz w:val="24"/>
          <w:szCs w:val="24"/>
        </w:rPr>
        <w:t xml:space="preserve"> всегда доводит состояния до пика, к самому лучшему результату, </w:t>
      </w:r>
      <w:r w:rsidRPr="00AC274E">
        <w:rPr>
          <w:rFonts w:ascii="Times New Roman" w:hAnsi="Times New Roman" w:cs="Times New Roman"/>
          <w:sz w:val="24"/>
          <w:szCs w:val="24"/>
        </w:rPr>
        <w:t xml:space="preserve">просыпается вдохновение, которое переходит </w:t>
      </w:r>
      <w:r>
        <w:rPr>
          <w:rFonts w:ascii="Times New Roman" w:hAnsi="Times New Roman" w:cs="Times New Roman"/>
          <w:sz w:val="24"/>
          <w:szCs w:val="24"/>
        </w:rPr>
        <w:t xml:space="preserve">в творчество, </w:t>
      </w:r>
      <w:r w:rsidRPr="00AC274E">
        <w:rPr>
          <w:rFonts w:ascii="Times New Roman" w:hAnsi="Times New Roman" w:cs="Times New Roman"/>
          <w:sz w:val="24"/>
          <w:szCs w:val="24"/>
        </w:rPr>
        <w:t>начинае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AC274E">
        <w:rPr>
          <w:rFonts w:ascii="Times New Roman" w:hAnsi="Times New Roman" w:cs="Times New Roman"/>
          <w:sz w:val="24"/>
          <w:szCs w:val="24"/>
        </w:rPr>
        <w:t xml:space="preserve"> созида</w:t>
      </w:r>
      <w:r>
        <w:rPr>
          <w:rFonts w:ascii="Times New Roman" w:hAnsi="Times New Roman" w:cs="Times New Roman"/>
          <w:sz w:val="24"/>
          <w:szCs w:val="24"/>
        </w:rPr>
        <w:t>ние,</w:t>
      </w:r>
      <w:r w:rsidRPr="00AC274E">
        <w:rPr>
          <w:rFonts w:ascii="Times New Roman" w:hAnsi="Times New Roman" w:cs="Times New Roman"/>
          <w:sz w:val="24"/>
          <w:szCs w:val="24"/>
        </w:rPr>
        <w:t xml:space="preserve"> и появляются состояния и во</w:t>
      </w:r>
      <w:r>
        <w:rPr>
          <w:rFonts w:ascii="Times New Roman" w:hAnsi="Times New Roman" w:cs="Times New Roman"/>
          <w:sz w:val="24"/>
          <w:szCs w:val="24"/>
        </w:rPr>
        <w:t>зможности на это созидание. В п</w:t>
      </w:r>
      <w:r w:rsidRPr="00AC274E">
        <w:rPr>
          <w:rFonts w:ascii="Times New Roman" w:hAnsi="Times New Roman" w:cs="Times New Roman"/>
          <w:sz w:val="24"/>
          <w:szCs w:val="24"/>
        </w:rPr>
        <w:t xml:space="preserve">розрении обязательно должен быть результат, оно не может срабатывать без дела, </w:t>
      </w:r>
      <w:r>
        <w:rPr>
          <w:rFonts w:ascii="Times New Roman" w:hAnsi="Times New Roman" w:cs="Times New Roman"/>
          <w:sz w:val="24"/>
          <w:szCs w:val="24"/>
        </w:rPr>
        <w:t>так как это горизонт Служащего.</w:t>
      </w:r>
    </w:p>
    <w:p w14:paraId="774B1CE6" w14:textId="77777777" w:rsidR="00985A36" w:rsidRDefault="00985A36" w:rsidP="00985A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B">
        <w:rPr>
          <w:rFonts w:ascii="Times New Roman" w:hAnsi="Times New Roman" w:cs="Times New Roman"/>
          <w:sz w:val="24"/>
          <w:szCs w:val="24"/>
        </w:rPr>
        <w:t xml:space="preserve">Прозрение </w:t>
      </w:r>
      <w:r w:rsidRPr="00A4424F">
        <w:rPr>
          <w:rFonts w:ascii="Times New Roman" w:hAnsi="Times New Roman" w:cs="Times New Roman"/>
          <w:sz w:val="24"/>
          <w:szCs w:val="24"/>
        </w:rPr>
        <w:t xml:space="preserve"> оперирует Константами, показывая перспективу развития.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DF0A0B">
        <w:rPr>
          <w:rFonts w:ascii="Times New Roman" w:hAnsi="Times New Roman" w:cs="Times New Roman"/>
          <w:sz w:val="24"/>
          <w:szCs w:val="24"/>
        </w:rPr>
        <w:t>ИВДИВО-тело константы</w:t>
      </w:r>
      <w:r w:rsidR="004F5444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252B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Pr="00DC252B">
        <w:rPr>
          <w:rFonts w:ascii="Times New Roman" w:hAnsi="Times New Roman" w:cs="Times New Roman"/>
          <w:sz w:val="24"/>
          <w:szCs w:val="24"/>
        </w:rPr>
        <w:t xml:space="preserve"> константы условиями Дома в </w:t>
      </w:r>
      <w:r>
        <w:rPr>
          <w:rFonts w:ascii="Times New Roman" w:hAnsi="Times New Roman" w:cs="Times New Roman"/>
          <w:sz w:val="24"/>
          <w:szCs w:val="24"/>
        </w:rPr>
        <w:t>Субъекте</w:t>
      </w:r>
      <w:r w:rsidRPr="00DC252B">
        <w:rPr>
          <w:rFonts w:ascii="Times New Roman" w:hAnsi="Times New Roman" w:cs="Times New Roman"/>
          <w:sz w:val="24"/>
          <w:szCs w:val="24"/>
        </w:rPr>
        <w:t xml:space="preserve">, чтобы Прозрение могло сличать это с </w:t>
      </w:r>
      <w:r>
        <w:rPr>
          <w:rFonts w:ascii="Times New Roman" w:hAnsi="Times New Roman" w:cs="Times New Roman"/>
          <w:sz w:val="24"/>
          <w:szCs w:val="24"/>
        </w:rPr>
        <w:t>соответствующей</w:t>
      </w:r>
      <w:r w:rsidRPr="00DC252B">
        <w:rPr>
          <w:rFonts w:ascii="Times New Roman" w:hAnsi="Times New Roman" w:cs="Times New Roman"/>
          <w:sz w:val="24"/>
          <w:szCs w:val="24"/>
        </w:rPr>
        <w:t xml:space="preserve"> частью и выявлять то, что не соответств</w:t>
      </w:r>
      <w:r>
        <w:rPr>
          <w:rFonts w:ascii="Times New Roman" w:hAnsi="Times New Roman" w:cs="Times New Roman"/>
          <w:sz w:val="24"/>
          <w:szCs w:val="24"/>
        </w:rPr>
        <w:t>ует развитию в Доме Отца.</w:t>
      </w:r>
      <w:r w:rsidRPr="00DC2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0AC87" w14:textId="77777777" w:rsidR="00985A36" w:rsidRDefault="00985A36" w:rsidP="00985A36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5DCA">
        <w:rPr>
          <w:rFonts w:ascii="Times New Roman" w:hAnsi="Times New Roman" w:cs="Times New Roman"/>
          <w:sz w:val="24"/>
          <w:szCs w:val="24"/>
        </w:rPr>
        <w:t xml:space="preserve">Для прозрения важна четкая Воля внутри - не должно быть сомнений,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Pr="00355DCA">
        <w:rPr>
          <w:rFonts w:ascii="Times New Roman" w:hAnsi="Times New Roman" w:cs="Times New Roman"/>
          <w:sz w:val="24"/>
          <w:szCs w:val="24"/>
        </w:rPr>
        <w:t xml:space="preserve"> делаешь то, что поручили Отец и ИВАС. Не допускать сомнений </w:t>
      </w:r>
      <w:r w:rsidRPr="00E35A51">
        <w:rPr>
          <w:rFonts w:ascii="Times New Roman" w:hAnsi="Times New Roman" w:cs="Times New Roman"/>
          <w:sz w:val="24"/>
          <w:szCs w:val="24"/>
        </w:rPr>
        <w:t>помогает</w:t>
      </w:r>
      <w:r w:rsidRPr="00355DCA">
        <w:rPr>
          <w:rFonts w:ascii="Times New Roman" w:hAnsi="Times New Roman" w:cs="Times New Roman"/>
          <w:sz w:val="24"/>
          <w:szCs w:val="24"/>
        </w:rPr>
        <w:t xml:space="preserve"> Часть Диалектика ИВО. </w:t>
      </w:r>
      <w:r w:rsidRPr="004F1177">
        <w:rPr>
          <w:rFonts w:ascii="Times New Roman" w:hAnsi="Times New Roman" w:cs="Times New Roman"/>
          <w:sz w:val="24"/>
          <w:szCs w:val="24"/>
        </w:rPr>
        <w:t>Диалектика оперир</w:t>
      </w:r>
      <w:r>
        <w:rPr>
          <w:rFonts w:ascii="Times New Roman" w:hAnsi="Times New Roman" w:cs="Times New Roman"/>
          <w:sz w:val="24"/>
          <w:szCs w:val="24"/>
        </w:rPr>
        <w:t>ует видами организации материи,</w:t>
      </w:r>
      <w:r w:rsidRPr="004F1177">
        <w:rPr>
          <w:rFonts w:ascii="Times New Roman" w:hAnsi="Times New Roman" w:cs="Times New Roman"/>
          <w:sz w:val="24"/>
          <w:szCs w:val="24"/>
        </w:rPr>
        <w:t xml:space="preserve"> выбира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4F1177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proofErr w:type="spellStart"/>
      <w:r w:rsidRPr="004F1177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4F1177">
        <w:rPr>
          <w:rFonts w:ascii="Times New Roman" w:hAnsi="Times New Roman" w:cs="Times New Roman"/>
          <w:sz w:val="24"/>
          <w:szCs w:val="24"/>
        </w:rPr>
        <w:t xml:space="preserve"> и Субъядерность,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F1177">
        <w:rPr>
          <w:rFonts w:ascii="Times New Roman" w:hAnsi="Times New Roman" w:cs="Times New Roman"/>
          <w:sz w:val="24"/>
          <w:szCs w:val="24"/>
        </w:rPr>
        <w:t xml:space="preserve"> координир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4F1177">
        <w:rPr>
          <w:rFonts w:ascii="Times New Roman" w:hAnsi="Times New Roman" w:cs="Times New Roman"/>
          <w:sz w:val="24"/>
          <w:szCs w:val="24"/>
        </w:rPr>
        <w:t xml:space="preserve">ся с ИВДИВО соответствующего архетипа материи и стягивает на Диалектику необходимые </w:t>
      </w:r>
      <w:r>
        <w:rPr>
          <w:rFonts w:ascii="Times New Roman" w:hAnsi="Times New Roman" w:cs="Times New Roman"/>
          <w:sz w:val="24"/>
          <w:szCs w:val="24"/>
        </w:rPr>
        <w:t>виды организации материи</w:t>
      </w:r>
      <w:r w:rsidRPr="004F11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76C05" w14:textId="77777777" w:rsidR="00985A36" w:rsidRPr="00F06705" w:rsidRDefault="00985A36" w:rsidP="00985A3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CA">
        <w:rPr>
          <w:rFonts w:ascii="Times New Roman" w:hAnsi="Times New Roman" w:cs="Times New Roman"/>
          <w:bCs/>
          <w:sz w:val="24"/>
          <w:szCs w:val="24"/>
        </w:rPr>
        <w:t>Диалектика, собирая разные Частности со всех Частей, стремится собрать</w:t>
      </w:r>
      <w:r w:rsidR="009140E1">
        <w:rPr>
          <w:rFonts w:ascii="Times New Roman" w:hAnsi="Times New Roman" w:cs="Times New Roman"/>
          <w:bCs/>
          <w:sz w:val="24"/>
          <w:szCs w:val="24"/>
        </w:rPr>
        <w:t xml:space="preserve"> некую цельность и выявляет общи</w:t>
      </w:r>
      <w:r w:rsidRPr="00355DCA">
        <w:rPr>
          <w:rFonts w:ascii="Times New Roman" w:hAnsi="Times New Roman" w:cs="Times New Roman"/>
          <w:bCs/>
          <w:sz w:val="24"/>
          <w:szCs w:val="24"/>
        </w:rPr>
        <w:t xml:space="preserve">е начало, связывает эти начала между собой и появляется некая цельность, то самое </w:t>
      </w:r>
      <w:proofErr w:type="spellStart"/>
      <w:r w:rsidRPr="00355DCA">
        <w:rPr>
          <w:rFonts w:ascii="Times New Roman" w:hAnsi="Times New Roman" w:cs="Times New Roman"/>
          <w:bCs/>
          <w:sz w:val="24"/>
          <w:szCs w:val="24"/>
        </w:rPr>
        <w:t>Синтезначало</w:t>
      </w:r>
      <w:proofErr w:type="spellEnd"/>
      <w:r w:rsidRPr="00355DCA">
        <w:rPr>
          <w:rFonts w:ascii="Times New Roman" w:hAnsi="Times New Roman" w:cs="Times New Roman"/>
          <w:bCs/>
          <w:sz w:val="24"/>
          <w:szCs w:val="24"/>
        </w:rPr>
        <w:t xml:space="preserve">, которое объединяет всех во всём. Это </w:t>
      </w:r>
      <w:proofErr w:type="spellStart"/>
      <w:r w:rsidRPr="00355DCA">
        <w:rPr>
          <w:rFonts w:ascii="Times New Roman" w:hAnsi="Times New Roman" w:cs="Times New Roman"/>
          <w:bCs/>
          <w:sz w:val="24"/>
          <w:szCs w:val="24"/>
        </w:rPr>
        <w:t>Синтезначало</w:t>
      </w:r>
      <w:proofErr w:type="spellEnd"/>
      <w:r w:rsidRPr="00355DCA">
        <w:rPr>
          <w:rFonts w:ascii="Times New Roman" w:hAnsi="Times New Roman" w:cs="Times New Roman"/>
          <w:bCs/>
          <w:sz w:val="24"/>
          <w:szCs w:val="24"/>
        </w:rPr>
        <w:t xml:space="preserve"> диалектически распространяется на все 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Субъекта </w:t>
      </w:r>
      <w:r w:rsidRPr="00355DCA">
        <w:rPr>
          <w:rFonts w:ascii="Times New Roman" w:hAnsi="Times New Roman" w:cs="Times New Roman"/>
          <w:bCs/>
          <w:sz w:val="24"/>
          <w:szCs w:val="24"/>
        </w:rPr>
        <w:t>и противоречие разрешается.</w:t>
      </w:r>
      <w:r w:rsidRPr="00355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DCA">
        <w:rPr>
          <w:rFonts w:ascii="Times New Roman" w:hAnsi="Times New Roman" w:cs="Times New Roman"/>
          <w:sz w:val="24"/>
          <w:szCs w:val="24"/>
        </w:rPr>
        <w:t>Вначале как внутренний фактор и далее как фактор внешний.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D1">
        <w:rPr>
          <w:rFonts w:ascii="Times New Roman" w:hAnsi="Times New Roman" w:cs="Times New Roman"/>
          <w:bCs/>
          <w:sz w:val="24"/>
          <w:szCs w:val="24"/>
        </w:rPr>
        <w:t>Диалектика внутреннего мира вовне – это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способность доказать внутреннее утверждение действием.</w:t>
      </w:r>
      <w:r w:rsidRPr="00CD4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Выразиться</w:t>
      </w:r>
      <w:r w:rsidRPr="00CD4BD1">
        <w:rPr>
          <w:rFonts w:ascii="Times New Roman" w:hAnsi="Times New Roman" w:cs="Times New Roman"/>
          <w:bCs/>
          <w:sz w:val="24"/>
          <w:szCs w:val="24"/>
        </w:rPr>
        <w:t xml:space="preserve"> прямой речью, синтезом творения</w:t>
      </w:r>
      <w:r w:rsidR="009140E1">
        <w:rPr>
          <w:rFonts w:ascii="Times New Roman" w:hAnsi="Times New Roman" w:cs="Times New Roman"/>
          <w:bCs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D4BD1">
        <w:rPr>
          <w:rFonts w:ascii="Times New Roman" w:hAnsi="Times New Roman" w:cs="Times New Roman"/>
          <w:bCs/>
          <w:sz w:val="24"/>
          <w:szCs w:val="24"/>
        </w:rPr>
        <w:t xml:space="preserve"> где слово включает определённое состояние силы мышления, силы восприятия, силы внутренних устоев, на основании тех позиций, на которых </w:t>
      </w:r>
      <w:r>
        <w:rPr>
          <w:rFonts w:ascii="Times New Roman" w:hAnsi="Times New Roman" w:cs="Times New Roman"/>
          <w:bCs/>
          <w:sz w:val="24"/>
          <w:szCs w:val="24"/>
        </w:rPr>
        <w:t>стоит Субъект ИВДИВО</w:t>
      </w:r>
      <w:r w:rsidRPr="00CD4BD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9C7BF67" w14:textId="77777777" w:rsidR="00985A36" w:rsidRDefault="00985A36" w:rsidP="00985A36">
      <w:pPr>
        <w:ind w:firstLine="709"/>
      </w:pPr>
    </w:p>
    <w:p w14:paraId="5F06A61C" w14:textId="77777777" w:rsidR="00985A36" w:rsidRPr="00CE211D" w:rsidRDefault="004D3F18" w:rsidP="00CE211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211D">
        <w:rPr>
          <w:rFonts w:ascii="Times New Roman" w:hAnsi="Times New Roman" w:cs="Times New Roman"/>
          <w:sz w:val="24"/>
          <w:szCs w:val="24"/>
        </w:rPr>
        <w:t xml:space="preserve">Волгоград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44">
        <w:rPr>
          <w:rFonts w:ascii="Times New Roman" w:hAnsi="Times New Roman" w:cs="Times New Roman"/>
          <w:sz w:val="24"/>
          <w:szCs w:val="24"/>
        </w:rPr>
        <w:t>05</w:t>
      </w:r>
      <w:r w:rsidR="00CE211D" w:rsidRPr="00CE211D">
        <w:rPr>
          <w:rFonts w:ascii="Times New Roman" w:hAnsi="Times New Roman" w:cs="Times New Roman"/>
          <w:sz w:val="24"/>
          <w:szCs w:val="24"/>
        </w:rPr>
        <w:t>.0</w:t>
      </w:r>
      <w:r w:rsidR="004F5444">
        <w:rPr>
          <w:rFonts w:ascii="Times New Roman" w:hAnsi="Times New Roman" w:cs="Times New Roman"/>
          <w:sz w:val="24"/>
          <w:szCs w:val="24"/>
        </w:rPr>
        <w:t>4</w:t>
      </w:r>
      <w:r w:rsidR="00CE211D" w:rsidRPr="00CE211D">
        <w:rPr>
          <w:rFonts w:ascii="Times New Roman" w:hAnsi="Times New Roman" w:cs="Times New Roman"/>
          <w:sz w:val="24"/>
          <w:szCs w:val="24"/>
        </w:rPr>
        <w:t xml:space="preserve">.2022  </w:t>
      </w:r>
    </w:p>
    <w:sectPr w:rsidR="00985A36" w:rsidRPr="00CE211D" w:rsidSect="00985A36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D1"/>
    <w:rsid w:val="004D3F18"/>
    <w:rsid w:val="004F5444"/>
    <w:rsid w:val="005C64D1"/>
    <w:rsid w:val="008B0F7C"/>
    <w:rsid w:val="009140E1"/>
    <w:rsid w:val="00960B82"/>
    <w:rsid w:val="00985A36"/>
    <w:rsid w:val="00CE211D"/>
    <w:rsid w:val="00D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9BA9"/>
  <w15:docId w15:val="{CACFBB08-61B4-4033-85FA-127DDAF6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4D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985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znachalt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FF10B-AC61-4995-83D8-5F39E4C3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Anariel Kory</cp:lastModifiedBy>
  <cp:revision>2</cp:revision>
  <dcterms:created xsi:type="dcterms:W3CDTF">2022-04-05T14:48:00Z</dcterms:created>
  <dcterms:modified xsi:type="dcterms:W3CDTF">2022-04-05T14:48:00Z</dcterms:modified>
</cp:coreProperties>
</file>